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15" w:rsidRPr="006523C4" w:rsidRDefault="00A54615" w:rsidP="00A54615">
      <w:pPr>
        <w:jc w:val="left"/>
        <w:rPr>
          <w:rFonts w:ascii="HGS教科書体" w:eastAsia="HGS教科書体" w:hAnsiTheme="minorEastAsia"/>
          <w:color w:val="000000"/>
          <w:sz w:val="48"/>
          <w:szCs w:val="48"/>
          <w:shd w:val="clear" w:color="auto" w:fill="FFFFFF"/>
        </w:rPr>
      </w:pPr>
      <w:bookmarkStart w:id="0" w:name="_GoBack"/>
      <w:bookmarkEnd w:id="0"/>
      <w:r w:rsidRPr="006523C4">
        <w:rPr>
          <w:rFonts w:ascii="HGS教科書体" w:eastAsia="HGS教科書体" w:hAnsiTheme="minorEastAsia" w:hint="eastAsia"/>
          <w:color w:val="000000"/>
          <w:sz w:val="48"/>
          <w:szCs w:val="48"/>
          <w:shd w:val="clear" w:color="auto" w:fill="FFFFFF"/>
        </w:rPr>
        <w:t>第</w:t>
      </w:r>
      <w:r w:rsidR="00A80A74">
        <w:rPr>
          <w:rFonts w:ascii="HGS教科書体" w:eastAsia="HGS教科書体" w:hAnsiTheme="minorEastAsia" w:hint="eastAsia"/>
          <w:color w:val="000000"/>
          <w:sz w:val="48"/>
          <w:szCs w:val="48"/>
          <w:shd w:val="clear" w:color="auto" w:fill="FFFFFF"/>
        </w:rPr>
        <w:t>○○回　○○</w:t>
      </w:r>
      <w:r w:rsidRPr="006523C4">
        <w:rPr>
          <w:rFonts w:ascii="HGS教科書体" w:eastAsia="HGS教科書体" w:hAnsiTheme="minorEastAsia" w:hint="eastAsia"/>
          <w:color w:val="000000"/>
          <w:sz w:val="48"/>
          <w:szCs w:val="48"/>
          <w:shd w:val="clear" w:color="auto" w:fill="FFFFFF"/>
        </w:rPr>
        <w:t>小学校卒業式　祝辞</w:t>
      </w:r>
    </w:p>
    <w:p w:rsidR="00A54615" w:rsidRPr="005A40A3" w:rsidRDefault="00A54615" w:rsidP="00A54615">
      <w:pPr>
        <w:jc w:val="left"/>
        <w:rPr>
          <w:rFonts w:ascii="HGS教科書体" w:eastAsia="HGS教科書体" w:hAnsiTheme="minorEastAsia"/>
          <w:color w:val="000000"/>
          <w:sz w:val="40"/>
          <w:szCs w:val="40"/>
          <w:shd w:val="clear" w:color="auto" w:fill="FFFFFF"/>
        </w:rPr>
      </w:pPr>
    </w:p>
    <w:p w:rsidR="00420CEF" w:rsidRPr="005A40A3" w:rsidRDefault="00A54615" w:rsidP="00712C32">
      <w:pPr>
        <w:ind w:firstLineChars="100" w:firstLine="400"/>
        <w:jc w:val="left"/>
        <w:rPr>
          <w:rFonts w:ascii="HGS教科書体" w:eastAsia="HGS教科書体" w:hAnsiTheme="minorEastAsia"/>
          <w:color w:val="000000"/>
          <w:sz w:val="40"/>
          <w:szCs w:val="40"/>
          <w:shd w:val="clear" w:color="auto" w:fill="FFFFFF"/>
        </w:rPr>
      </w:pPr>
      <w:r w:rsidRPr="005A40A3">
        <w:rPr>
          <w:rFonts w:ascii="HGS教科書体" w:eastAsia="HGS教科書体" w:hAnsiTheme="minorEastAsia" w:hint="eastAsia"/>
          <w:color w:val="000000"/>
          <w:sz w:val="40"/>
          <w:szCs w:val="40"/>
          <w:shd w:val="clear" w:color="auto" w:fill="FFFFFF"/>
        </w:rPr>
        <w:t>卒業生のみなさん、ご卒業おめでとうございます。</w:t>
      </w:r>
    </w:p>
    <w:p w:rsidR="00A54615" w:rsidRPr="005A40A3" w:rsidRDefault="00A54615" w:rsidP="00420CEF">
      <w:pPr>
        <w:jc w:val="left"/>
        <w:rPr>
          <w:rFonts w:ascii="HGS教科書体" w:eastAsia="HGS教科書体" w:hAnsiTheme="minorEastAsia"/>
          <w:color w:val="000000"/>
          <w:sz w:val="40"/>
          <w:szCs w:val="40"/>
          <w:shd w:val="clear" w:color="auto" w:fill="FFFFFF"/>
        </w:rPr>
      </w:pPr>
      <w:r w:rsidRPr="005A40A3">
        <w:rPr>
          <w:rFonts w:ascii="HGS教科書体" w:eastAsia="HGS教科書体" w:hAnsiTheme="minorEastAsia" w:hint="eastAsia"/>
          <w:color w:val="000000"/>
          <w:sz w:val="40"/>
          <w:szCs w:val="40"/>
          <w:shd w:val="clear" w:color="auto" w:fill="FFFFFF"/>
        </w:rPr>
        <w:t>また、とても立派になったお子さんを育ててこられた保護者の皆様にも心よりお祝いを申し上げます。</w:t>
      </w:r>
    </w:p>
    <w:p w:rsidR="00A54615" w:rsidRPr="005A40A3" w:rsidRDefault="00A54615" w:rsidP="00A54615">
      <w:pPr>
        <w:jc w:val="left"/>
        <w:rPr>
          <w:rFonts w:ascii="HGS教科書体" w:eastAsia="HGS教科書体" w:hAnsiTheme="minorEastAsia"/>
          <w:color w:val="000000"/>
          <w:sz w:val="40"/>
          <w:szCs w:val="40"/>
          <w:shd w:val="clear" w:color="auto" w:fill="FFFFFF"/>
        </w:rPr>
      </w:pPr>
    </w:p>
    <w:p w:rsidR="00A54615" w:rsidRPr="005A40A3" w:rsidRDefault="00A80A74" w:rsidP="00712C32">
      <w:pPr>
        <w:ind w:firstLineChars="100" w:firstLine="400"/>
        <w:jc w:val="left"/>
        <w:rPr>
          <w:rFonts w:ascii="HGS教科書体" w:eastAsia="HGS教科書体" w:hAnsiTheme="minorEastAsia"/>
          <w:color w:val="000000"/>
          <w:sz w:val="40"/>
          <w:szCs w:val="40"/>
          <w:shd w:val="clear" w:color="auto" w:fill="FFFFFF"/>
        </w:rPr>
      </w:pPr>
      <w:r>
        <w:rPr>
          <w:rFonts w:ascii="HGS教科書体" w:eastAsia="HGS教科書体" w:hAnsiTheme="minorEastAsia" w:hint="eastAsia"/>
          <w:color w:val="000000"/>
          <w:sz w:val="40"/>
          <w:szCs w:val="40"/>
          <w:shd w:val="clear" w:color="auto" w:fill="FFFFFF"/>
        </w:rPr>
        <w:t>校長先生を始め、先生方</w:t>
      </w:r>
      <w:r w:rsidR="00A54615" w:rsidRPr="005A40A3">
        <w:rPr>
          <w:rFonts w:ascii="HGS教科書体" w:eastAsia="HGS教科書体" w:hAnsiTheme="minorEastAsia" w:hint="eastAsia"/>
          <w:color w:val="000000"/>
          <w:sz w:val="40"/>
          <w:szCs w:val="40"/>
          <w:shd w:val="clear" w:color="auto" w:fill="FFFFFF"/>
        </w:rPr>
        <w:t>には毎日の学校生活で子どもたちを親身になってご指導くださり、成長を共に見守っていただきました。</w:t>
      </w:r>
    </w:p>
    <w:p w:rsidR="00712C32" w:rsidRDefault="00A54615" w:rsidP="00712C32">
      <w:pPr>
        <w:ind w:firstLineChars="100" w:firstLine="400"/>
        <w:jc w:val="left"/>
        <w:rPr>
          <w:rFonts w:ascii="HGS教科書体" w:eastAsia="HGS教科書体" w:hAnsiTheme="minorEastAsia"/>
          <w:color w:val="000000"/>
          <w:sz w:val="40"/>
          <w:szCs w:val="40"/>
          <w:shd w:val="clear" w:color="auto" w:fill="FFFFFF"/>
        </w:rPr>
      </w:pPr>
      <w:r w:rsidRPr="005A40A3">
        <w:rPr>
          <w:rFonts w:ascii="HGS教科書体" w:eastAsia="HGS教科書体" w:hAnsiTheme="minorEastAsia" w:hint="eastAsia"/>
          <w:color w:val="000000"/>
          <w:sz w:val="40"/>
          <w:szCs w:val="40"/>
          <w:shd w:val="clear" w:color="auto" w:fill="FFFFFF"/>
        </w:rPr>
        <w:t>また、常々、暖かく見守ってくださった地域の皆さまにも、ＰＴＡ会員を代表致しまして、心より感謝申し上げます。</w:t>
      </w:r>
    </w:p>
    <w:p w:rsidR="00A54615" w:rsidRPr="005A40A3" w:rsidRDefault="00420CEF" w:rsidP="00712C32">
      <w:pPr>
        <w:ind w:firstLineChars="100" w:firstLine="400"/>
        <w:jc w:val="left"/>
        <w:rPr>
          <w:rFonts w:ascii="HGS教科書体" w:eastAsia="HGS教科書体" w:hAnsiTheme="minorEastAsia"/>
          <w:color w:val="000000"/>
          <w:sz w:val="40"/>
          <w:szCs w:val="40"/>
          <w:shd w:val="clear" w:color="auto" w:fill="FFFFFF"/>
        </w:rPr>
      </w:pPr>
      <w:r w:rsidRPr="005A40A3">
        <w:rPr>
          <w:rFonts w:ascii="HGS教科書体" w:eastAsia="HGS教科書体" w:hAnsiTheme="minorEastAsia" w:hint="eastAsia"/>
          <w:color w:val="000000"/>
          <w:sz w:val="40"/>
          <w:szCs w:val="40"/>
          <w:shd w:val="clear" w:color="auto" w:fill="FFFFFF"/>
        </w:rPr>
        <w:t>本当に</w:t>
      </w:r>
      <w:r w:rsidR="00A54615" w:rsidRPr="005A40A3">
        <w:rPr>
          <w:rFonts w:ascii="HGS教科書体" w:eastAsia="HGS教科書体" w:hAnsiTheme="minorEastAsia" w:hint="eastAsia"/>
          <w:color w:val="000000"/>
          <w:sz w:val="40"/>
          <w:szCs w:val="40"/>
          <w:shd w:val="clear" w:color="auto" w:fill="FFFFFF"/>
        </w:rPr>
        <w:t>ありがとうございま</w:t>
      </w:r>
      <w:r w:rsidR="006523C4">
        <w:rPr>
          <w:rFonts w:ascii="HGS教科書体" w:eastAsia="HGS教科書体" w:hAnsiTheme="minorEastAsia" w:hint="eastAsia"/>
          <w:color w:val="000000"/>
          <w:sz w:val="40"/>
          <w:szCs w:val="40"/>
          <w:shd w:val="clear" w:color="auto" w:fill="FFFFFF"/>
        </w:rPr>
        <w:t>した</w:t>
      </w:r>
      <w:r w:rsidR="00A54615" w:rsidRPr="005A40A3">
        <w:rPr>
          <w:rFonts w:ascii="HGS教科書体" w:eastAsia="HGS教科書体" w:hAnsiTheme="minorEastAsia" w:hint="eastAsia"/>
          <w:color w:val="000000"/>
          <w:sz w:val="40"/>
          <w:szCs w:val="40"/>
          <w:shd w:val="clear" w:color="auto" w:fill="FFFFFF"/>
        </w:rPr>
        <w:t>。</w:t>
      </w:r>
    </w:p>
    <w:p w:rsidR="00A54615" w:rsidRPr="005A40A3" w:rsidRDefault="00A54615" w:rsidP="00A54615">
      <w:pPr>
        <w:jc w:val="left"/>
        <w:rPr>
          <w:rFonts w:ascii="HGS教科書体" w:eastAsia="HGS教科書体" w:hAnsiTheme="minorEastAsia"/>
          <w:color w:val="000000"/>
          <w:sz w:val="40"/>
          <w:szCs w:val="40"/>
          <w:shd w:val="clear" w:color="auto" w:fill="FFFFFF"/>
        </w:rPr>
      </w:pPr>
    </w:p>
    <w:p w:rsidR="00E102F7" w:rsidRPr="005A40A3" w:rsidRDefault="00A80A74" w:rsidP="00712C32">
      <w:pPr>
        <w:ind w:firstLineChars="100" w:firstLine="400"/>
        <w:jc w:val="left"/>
        <w:rPr>
          <w:rFonts w:ascii="HGS教科書体" w:eastAsia="HGS教科書体" w:hAnsiTheme="minorEastAsia"/>
          <w:color w:val="000000"/>
          <w:sz w:val="40"/>
          <w:szCs w:val="40"/>
          <w:shd w:val="clear" w:color="auto" w:fill="FFFFFF"/>
        </w:rPr>
      </w:pPr>
      <w:r>
        <w:rPr>
          <w:rFonts w:ascii="HGS教科書体" w:eastAsia="HGS教科書体" w:hAnsiTheme="minorEastAsia" w:hint="eastAsia"/>
          <w:color w:val="000000"/>
          <w:sz w:val="40"/>
          <w:szCs w:val="40"/>
          <w:shd w:val="clear" w:color="auto" w:fill="FFFFFF"/>
        </w:rPr>
        <w:t>さて、本日、皆さんは○○</w:t>
      </w:r>
      <w:r w:rsidR="004620D4" w:rsidRPr="005A40A3">
        <w:rPr>
          <w:rFonts w:ascii="HGS教科書体" w:eastAsia="HGS教科書体" w:hAnsiTheme="minorEastAsia" w:hint="eastAsia"/>
          <w:color w:val="000000"/>
          <w:sz w:val="40"/>
          <w:szCs w:val="40"/>
          <w:shd w:val="clear" w:color="auto" w:fill="FFFFFF"/>
        </w:rPr>
        <w:t>小学校を卒業し、四月からは中学校での新しい生活が始まろうとしています。</w:t>
      </w:r>
    </w:p>
    <w:p w:rsidR="00F63581" w:rsidRPr="005A40A3" w:rsidRDefault="00F63581" w:rsidP="00C069B2">
      <w:pPr>
        <w:ind w:firstLineChars="100" w:firstLine="400"/>
        <w:jc w:val="left"/>
        <w:rPr>
          <w:rFonts w:ascii="HGS教科書体" w:eastAsia="HGS教科書体" w:hAnsiTheme="minorEastAsia"/>
          <w:color w:val="000000"/>
          <w:sz w:val="40"/>
          <w:szCs w:val="40"/>
          <w:shd w:val="clear" w:color="auto" w:fill="FFFFFF"/>
        </w:rPr>
      </w:pPr>
      <w:r w:rsidRPr="005A40A3">
        <w:rPr>
          <w:rFonts w:ascii="HGS教科書体" w:eastAsia="HGS教科書体" w:hAnsiTheme="minorEastAsia" w:hint="eastAsia"/>
          <w:color w:val="000000"/>
          <w:sz w:val="40"/>
          <w:szCs w:val="40"/>
          <w:shd w:val="clear" w:color="auto" w:fill="FFFFFF"/>
        </w:rPr>
        <w:t>私からは皆さんに</w:t>
      </w:r>
      <w:r w:rsidR="00B26943" w:rsidRPr="005A40A3">
        <w:rPr>
          <w:rFonts w:ascii="HGS教科書体" w:eastAsia="HGS教科書体" w:hAnsiTheme="minorEastAsia" w:hint="eastAsia"/>
          <w:color w:val="000000"/>
          <w:sz w:val="40"/>
          <w:szCs w:val="40"/>
          <w:shd w:val="clear" w:color="auto" w:fill="FFFFFF"/>
        </w:rPr>
        <w:t>徳川家康の遺訓</w:t>
      </w:r>
      <w:r w:rsidRPr="005A40A3">
        <w:rPr>
          <w:rFonts w:ascii="HGS教科書体" w:eastAsia="HGS教科書体" w:hAnsiTheme="minorEastAsia" w:hint="eastAsia"/>
          <w:color w:val="000000"/>
          <w:sz w:val="40"/>
          <w:szCs w:val="40"/>
          <w:shd w:val="clear" w:color="auto" w:fill="FFFFFF"/>
        </w:rPr>
        <w:t>を贈りたいと思います。</w:t>
      </w:r>
    </w:p>
    <w:p w:rsidR="006425A0" w:rsidRPr="005A40A3" w:rsidRDefault="006425A0" w:rsidP="005A40A3">
      <w:pPr>
        <w:ind w:firstLineChars="100" w:firstLine="400"/>
        <w:jc w:val="left"/>
        <w:rPr>
          <w:rFonts w:ascii="HGS教科書体" w:eastAsia="HGS教科書体" w:hAnsiTheme="minorEastAsia"/>
          <w:color w:val="000000"/>
          <w:sz w:val="40"/>
          <w:szCs w:val="40"/>
          <w:shd w:val="clear" w:color="auto" w:fill="FFFFFF"/>
        </w:rPr>
      </w:pPr>
      <w:r w:rsidRPr="005A40A3">
        <w:rPr>
          <w:rFonts w:ascii="HGS教科書体" w:eastAsia="HGS教科書体" w:hAnsiTheme="minorEastAsia" w:hint="eastAsia"/>
          <w:color w:val="000000"/>
          <w:sz w:val="40"/>
          <w:szCs w:val="40"/>
          <w:shd w:val="clear" w:color="auto" w:fill="FFFFFF"/>
        </w:rPr>
        <w:t>「人の一生は重荷を負うて遠き道を行くがごとし</w:t>
      </w:r>
      <w:r w:rsidR="00E102F7" w:rsidRPr="005A40A3">
        <w:rPr>
          <w:rFonts w:ascii="HGS教科書体" w:eastAsia="HGS教科書体" w:hAnsiTheme="minorEastAsia" w:hint="eastAsia"/>
          <w:color w:val="000000"/>
          <w:sz w:val="40"/>
          <w:szCs w:val="40"/>
          <w:shd w:val="clear" w:color="auto" w:fill="FFFFFF"/>
        </w:rPr>
        <w:t>、</w:t>
      </w:r>
      <w:r w:rsidRPr="005A40A3">
        <w:rPr>
          <w:rFonts w:ascii="HGS教科書体" w:eastAsia="HGS教科書体" w:hAnsiTheme="minorEastAsia" w:hint="eastAsia"/>
          <w:color w:val="000000"/>
          <w:sz w:val="40"/>
          <w:szCs w:val="40"/>
          <w:shd w:val="clear" w:color="auto" w:fill="FFFFFF"/>
        </w:rPr>
        <w:t>急ぐべからず。不自由を常と思えば不足なし。心に望みおこらば困窮したる時を思い出すべし。堪忍は無事</w:t>
      </w:r>
      <w:r w:rsidR="00AB7DE6">
        <w:rPr>
          <w:rFonts w:ascii="HGS教科書体" w:eastAsia="HGS教科書体" w:hAnsiTheme="minorEastAsia" w:hint="eastAsia"/>
          <w:color w:val="000000"/>
          <w:sz w:val="40"/>
          <w:szCs w:val="40"/>
          <w:shd w:val="clear" w:color="auto" w:fill="FFFFFF"/>
        </w:rPr>
        <w:t>長久</w:t>
      </w:r>
      <w:r w:rsidRPr="005A40A3">
        <w:rPr>
          <w:rFonts w:ascii="HGS教科書体" w:eastAsia="HGS教科書体" w:hAnsiTheme="minorEastAsia" w:hint="eastAsia"/>
          <w:color w:val="000000"/>
          <w:sz w:val="40"/>
          <w:szCs w:val="40"/>
          <w:shd w:val="clear" w:color="auto" w:fill="FFFFFF"/>
        </w:rPr>
        <w:t>のいしずえ。怒りは敵と思</w:t>
      </w:r>
      <w:r w:rsidR="00AB7DE6">
        <w:rPr>
          <w:rFonts w:ascii="HGS教科書体" w:eastAsia="HGS教科書体" w:hAnsiTheme="minorEastAsia" w:hint="eastAsia"/>
          <w:color w:val="000000"/>
          <w:sz w:val="40"/>
          <w:szCs w:val="40"/>
          <w:shd w:val="clear" w:color="auto" w:fill="FFFFFF"/>
        </w:rPr>
        <w:t>へ</w:t>
      </w:r>
      <w:r w:rsidRPr="005A40A3">
        <w:rPr>
          <w:rFonts w:ascii="HGS教科書体" w:eastAsia="HGS教科書体" w:hAnsiTheme="minorEastAsia" w:hint="eastAsia"/>
          <w:color w:val="000000"/>
          <w:sz w:val="40"/>
          <w:szCs w:val="40"/>
          <w:shd w:val="clear" w:color="auto" w:fill="FFFFFF"/>
        </w:rPr>
        <w:t>。勝つことばかり知</w:t>
      </w:r>
      <w:r w:rsidR="00AB7DE6">
        <w:rPr>
          <w:rFonts w:ascii="HGS教科書体" w:eastAsia="HGS教科書体" w:hAnsiTheme="minorEastAsia" w:hint="eastAsia"/>
          <w:color w:val="000000"/>
          <w:sz w:val="40"/>
          <w:szCs w:val="40"/>
          <w:shd w:val="clear" w:color="auto" w:fill="FFFFFF"/>
        </w:rPr>
        <w:t>り</w:t>
      </w:r>
      <w:r w:rsidRPr="005A40A3">
        <w:rPr>
          <w:rFonts w:ascii="HGS教科書体" w:eastAsia="HGS教科書体" w:hAnsiTheme="minorEastAsia" w:hint="eastAsia"/>
          <w:color w:val="000000"/>
          <w:sz w:val="40"/>
          <w:szCs w:val="40"/>
          <w:shd w:val="clear" w:color="auto" w:fill="FFFFFF"/>
        </w:rPr>
        <w:t>て負くることを知らざれば害</w:t>
      </w:r>
      <w:r w:rsidR="00AB7DE6">
        <w:rPr>
          <w:rFonts w:ascii="HGS教科書体" w:eastAsia="HGS教科書体" w:hAnsiTheme="minorEastAsia" w:hint="eastAsia"/>
          <w:color w:val="000000"/>
          <w:sz w:val="40"/>
          <w:szCs w:val="40"/>
          <w:shd w:val="clear" w:color="auto" w:fill="FFFFFF"/>
        </w:rPr>
        <w:t>、</w:t>
      </w:r>
      <w:r w:rsidRPr="005A40A3">
        <w:rPr>
          <w:rFonts w:ascii="HGS教科書体" w:eastAsia="HGS教科書体" w:hAnsiTheme="minorEastAsia" w:hint="eastAsia"/>
          <w:color w:val="000000"/>
          <w:sz w:val="40"/>
          <w:szCs w:val="40"/>
          <w:shd w:val="clear" w:color="auto" w:fill="FFFFFF"/>
        </w:rPr>
        <w:t>其の身に到る。己を責めて人を責</w:t>
      </w:r>
      <w:r w:rsidR="00AB7DE6">
        <w:rPr>
          <w:rFonts w:ascii="HGS教科書体" w:eastAsia="HGS教科書体" w:hAnsiTheme="minorEastAsia" w:hint="eastAsia"/>
          <w:color w:val="000000"/>
          <w:sz w:val="40"/>
          <w:szCs w:val="40"/>
          <w:shd w:val="clear" w:color="auto" w:fill="FFFFFF"/>
        </w:rPr>
        <w:t>む</w:t>
      </w:r>
      <w:r w:rsidRPr="005A40A3">
        <w:rPr>
          <w:rFonts w:ascii="HGS教科書体" w:eastAsia="HGS教科書体" w:hAnsiTheme="minorEastAsia" w:hint="eastAsia"/>
          <w:color w:val="000000"/>
          <w:sz w:val="40"/>
          <w:szCs w:val="40"/>
          <w:shd w:val="clear" w:color="auto" w:fill="FFFFFF"/>
        </w:rPr>
        <w:t>るな。及ばざるは過ぎたるに</w:t>
      </w:r>
      <w:r w:rsidR="00AB7DE6">
        <w:rPr>
          <w:rFonts w:ascii="HGS教科書体" w:eastAsia="HGS教科書体" w:hAnsiTheme="minorEastAsia" w:hint="eastAsia"/>
          <w:color w:val="000000"/>
          <w:sz w:val="40"/>
          <w:szCs w:val="40"/>
          <w:shd w:val="clear" w:color="auto" w:fill="FFFFFF"/>
        </w:rPr>
        <w:t>まさ</w:t>
      </w:r>
      <w:r w:rsidRPr="005A40A3">
        <w:rPr>
          <w:rFonts w:ascii="HGS教科書体" w:eastAsia="HGS教科書体" w:hAnsiTheme="minorEastAsia" w:hint="eastAsia"/>
          <w:color w:val="000000"/>
          <w:sz w:val="40"/>
          <w:szCs w:val="40"/>
          <w:shd w:val="clear" w:color="auto" w:fill="FFFFFF"/>
        </w:rPr>
        <w:t>れり」という言葉</w:t>
      </w:r>
      <w:r w:rsidR="00B26943">
        <w:rPr>
          <w:rFonts w:ascii="HGS教科書体" w:eastAsia="HGS教科書体" w:hAnsiTheme="minorEastAsia" w:hint="eastAsia"/>
          <w:color w:val="000000"/>
          <w:sz w:val="40"/>
          <w:szCs w:val="40"/>
          <w:shd w:val="clear" w:color="auto" w:fill="FFFFFF"/>
        </w:rPr>
        <w:t>です</w:t>
      </w:r>
      <w:r w:rsidRPr="005A40A3">
        <w:rPr>
          <w:rFonts w:ascii="HGS教科書体" w:eastAsia="HGS教科書体" w:hAnsiTheme="minorEastAsia" w:hint="eastAsia"/>
          <w:color w:val="000000"/>
          <w:sz w:val="40"/>
          <w:szCs w:val="40"/>
          <w:shd w:val="clear" w:color="auto" w:fill="FFFFFF"/>
        </w:rPr>
        <w:t>。</w:t>
      </w:r>
    </w:p>
    <w:p w:rsidR="005A40A3" w:rsidRDefault="005A40A3" w:rsidP="006425A0">
      <w:pPr>
        <w:jc w:val="left"/>
        <w:rPr>
          <w:rFonts w:ascii="HGS教科書体" w:eastAsia="HGS教科書体" w:hAnsiTheme="minorEastAsia"/>
          <w:color w:val="000000"/>
          <w:sz w:val="40"/>
          <w:szCs w:val="40"/>
          <w:shd w:val="clear" w:color="auto" w:fill="FFFFFF"/>
        </w:rPr>
      </w:pPr>
    </w:p>
    <w:p w:rsidR="002E4A53" w:rsidRDefault="002E4A53" w:rsidP="006425A0">
      <w:pPr>
        <w:jc w:val="left"/>
        <w:rPr>
          <w:rFonts w:ascii="HGS教科書体" w:eastAsia="HGS教科書体" w:hAnsiTheme="minorEastAsia"/>
          <w:color w:val="000000"/>
          <w:sz w:val="40"/>
          <w:szCs w:val="40"/>
          <w:shd w:val="clear" w:color="auto" w:fill="FFFFFF"/>
        </w:rPr>
      </w:pPr>
      <w:r>
        <w:rPr>
          <w:rFonts w:ascii="HGS教科書体" w:eastAsia="HGS教科書体" w:hAnsiTheme="minorEastAsia" w:hint="eastAsia"/>
          <w:color w:val="000000"/>
          <w:sz w:val="40"/>
          <w:szCs w:val="40"/>
          <w:shd w:val="clear" w:color="auto" w:fill="FFFFFF"/>
        </w:rPr>
        <w:t>今の言葉にすると、</w:t>
      </w:r>
    </w:p>
    <w:p w:rsidR="005A40A3" w:rsidRDefault="002E4A53" w:rsidP="006425A0">
      <w:pPr>
        <w:jc w:val="left"/>
        <w:rPr>
          <w:rFonts w:ascii="HGS教科書体" w:eastAsia="HGS教科書体" w:hAnsiTheme="minorEastAsia"/>
          <w:color w:val="000000"/>
          <w:sz w:val="40"/>
          <w:szCs w:val="40"/>
          <w:shd w:val="clear" w:color="auto" w:fill="FFFFFF"/>
        </w:rPr>
      </w:pPr>
      <w:r>
        <w:rPr>
          <w:rFonts w:ascii="HGS教科書体" w:eastAsia="HGS教科書体" w:hAnsiTheme="minorEastAsia" w:hint="eastAsia"/>
          <w:color w:val="000000"/>
          <w:sz w:val="40"/>
          <w:szCs w:val="40"/>
          <w:shd w:val="clear" w:color="auto" w:fill="FFFFFF"/>
        </w:rPr>
        <w:t>「</w:t>
      </w:r>
      <w:r w:rsidR="00343178" w:rsidRPr="005A40A3">
        <w:rPr>
          <w:rFonts w:ascii="HGS教科書体" w:eastAsia="HGS教科書体" w:hAnsiTheme="minorEastAsia" w:hint="eastAsia"/>
          <w:color w:val="000000"/>
          <w:sz w:val="40"/>
          <w:szCs w:val="40"/>
          <w:shd w:val="clear" w:color="auto" w:fill="FFFFFF"/>
        </w:rPr>
        <w:t>生</w:t>
      </w:r>
      <w:r w:rsidR="006425A0" w:rsidRPr="005A40A3">
        <w:rPr>
          <w:rFonts w:ascii="HGS教科書体" w:eastAsia="HGS教科書体" w:hAnsiTheme="minorEastAsia" w:hint="eastAsia"/>
          <w:color w:val="000000"/>
          <w:sz w:val="40"/>
          <w:szCs w:val="40"/>
          <w:shd w:val="clear" w:color="auto" w:fill="FFFFFF"/>
        </w:rPr>
        <w:t>き</w:t>
      </w:r>
      <w:r w:rsidR="00E1742B" w:rsidRPr="005A40A3">
        <w:rPr>
          <w:rFonts w:ascii="HGS教科書体" w:eastAsia="HGS教科書体" w:hAnsiTheme="minorEastAsia" w:hint="eastAsia"/>
          <w:color w:val="000000"/>
          <w:sz w:val="40"/>
          <w:szCs w:val="40"/>
          <w:shd w:val="clear" w:color="auto" w:fill="FFFFFF"/>
        </w:rPr>
        <w:t>ていく</w:t>
      </w:r>
      <w:r w:rsidR="006425A0" w:rsidRPr="005A40A3">
        <w:rPr>
          <w:rFonts w:ascii="HGS教科書体" w:eastAsia="HGS教科書体" w:hAnsiTheme="minorEastAsia" w:hint="eastAsia"/>
          <w:color w:val="000000"/>
          <w:sz w:val="40"/>
          <w:szCs w:val="40"/>
          <w:shd w:val="clear" w:color="auto" w:fill="FFFFFF"/>
        </w:rPr>
        <w:t>ということは常に責任がつきまと</w:t>
      </w:r>
      <w:r w:rsidR="00343178" w:rsidRPr="005A40A3">
        <w:rPr>
          <w:rFonts w:ascii="HGS教科書体" w:eastAsia="HGS教科書体" w:hAnsiTheme="minorEastAsia" w:hint="eastAsia"/>
          <w:color w:val="000000"/>
          <w:sz w:val="40"/>
          <w:szCs w:val="40"/>
          <w:shd w:val="clear" w:color="auto" w:fill="FFFFFF"/>
        </w:rPr>
        <w:t>うもので</w:t>
      </w:r>
      <w:r w:rsidR="00F63581" w:rsidRPr="005A40A3">
        <w:rPr>
          <w:rFonts w:ascii="HGS教科書体" w:eastAsia="HGS教科書体" w:hAnsiTheme="minorEastAsia" w:hint="eastAsia"/>
          <w:color w:val="000000"/>
          <w:sz w:val="40"/>
          <w:szCs w:val="40"/>
          <w:shd w:val="clear" w:color="auto" w:fill="FFFFFF"/>
        </w:rPr>
        <w:t>、</w:t>
      </w:r>
      <w:r w:rsidR="006425A0" w:rsidRPr="005A40A3">
        <w:rPr>
          <w:rFonts w:ascii="HGS教科書体" w:eastAsia="HGS教科書体" w:hAnsiTheme="minorEastAsia" w:hint="eastAsia"/>
          <w:color w:val="000000"/>
          <w:sz w:val="40"/>
          <w:szCs w:val="40"/>
          <w:shd w:val="clear" w:color="auto" w:fill="FFFFFF"/>
        </w:rPr>
        <w:t>大変なこと</w:t>
      </w:r>
      <w:r w:rsidR="00343178" w:rsidRPr="005A40A3">
        <w:rPr>
          <w:rFonts w:ascii="HGS教科書体" w:eastAsia="HGS教科書体" w:hAnsiTheme="minorEastAsia" w:hint="eastAsia"/>
          <w:color w:val="000000"/>
          <w:sz w:val="40"/>
          <w:szCs w:val="40"/>
          <w:shd w:val="clear" w:color="auto" w:fill="FFFFFF"/>
        </w:rPr>
        <w:t>のほうが多いもの</w:t>
      </w:r>
      <w:r w:rsidR="005A40A3">
        <w:rPr>
          <w:rFonts w:ascii="HGS教科書体" w:eastAsia="HGS教科書体" w:hAnsiTheme="minorEastAsia" w:hint="eastAsia"/>
          <w:color w:val="000000"/>
          <w:sz w:val="40"/>
          <w:szCs w:val="40"/>
          <w:shd w:val="clear" w:color="auto" w:fill="FFFFFF"/>
        </w:rPr>
        <w:t>で</w:t>
      </w:r>
      <w:r w:rsidR="006523C4">
        <w:rPr>
          <w:rFonts w:ascii="HGS教科書体" w:eastAsia="HGS教科書体" w:hAnsiTheme="minorEastAsia" w:hint="eastAsia"/>
          <w:color w:val="000000"/>
          <w:sz w:val="40"/>
          <w:szCs w:val="40"/>
          <w:shd w:val="clear" w:color="auto" w:fill="FFFFFF"/>
        </w:rPr>
        <w:t>ある</w:t>
      </w:r>
      <w:r w:rsidR="005A40A3">
        <w:rPr>
          <w:rFonts w:ascii="HGS教科書体" w:eastAsia="HGS教科書体" w:hAnsiTheme="minorEastAsia" w:hint="eastAsia"/>
          <w:color w:val="000000"/>
          <w:sz w:val="40"/>
          <w:szCs w:val="40"/>
          <w:shd w:val="clear" w:color="auto" w:fill="FFFFFF"/>
        </w:rPr>
        <w:t>。</w:t>
      </w:r>
    </w:p>
    <w:p w:rsidR="006523C4" w:rsidRDefault="003E159A" w:rsidP="006425A0">
      <w:pPr>
        <w:jc w:val="left"/>
        <w:rPr>
          <w:rFonts w:ascii="HGS教科書体" w:eastAsia="HGS教科書体" w:hAnsiTheme="minorEastAsia"/>
          <w:color w:val="000000"/>
          <w:sz w:val="40"/>
          <w:szCs w:val="40"/>
          <w:shd w:val="clear" w:color="auto" w:fill="FFFFFF"/>
        </w:rPr>
      </w:pPr>
      <w:r w:rsidRPr="005A40A3">
        <w:rPr>
          <w:rFonts w:ascii="HGS教科書体" w:eastAsia="HGS教科書体" w:hAnsiTheme="minorEastAsia" w:hint="eastAsia"/>
          <w:color w:val="000000"/>
          <w:sz w:val="40"/>
          <w:szCs w:val="40"/>
          <w:shd w:val="clear" w:color="auto" w:fill="FFFFFF"/>
        </w:rPr>
        <w:t>慌てたり</w:t>
      </w:r>
      <w:r w:rsidR="006425A0" w:rsidRPr="005A40A3">
        <w:rPr>
          <w:rFonts w:ascii="HGS教科書体" w:eastAsia="HGS教科書体" w:hAnsiTheme="minorEastAsia" w:hint="eastAsia"/>
          <w:color w:val="000000"/>
          <w:sz w:val="40"/>
          <w:szCs w:val="40"/>
          <w:shd w:val="clear" w:color="auto" w:fill="FFFFFF"/>
        </w:rPr>
        <w:t>急い</w:t>
      </w:r>
      <w:r w:rsidR="00343178" w:rsidRPr="005A40A3">
        <w:rPr>
          <w:rFonts w:ascii="HGS教科書体" w:eastAsia="HGS教科書体" w:hAnsiTheme="minorEastAsia" w:hint="eastAsia"/>
          <w:color w:val="000000"/>
          <w:sz w:val="40"/>
          <w:szCs w:val="40"/>
          <w:shd w:val="clear" w:color="auto" w:fill="FFFFFF"/>
        </w:rPr>
        <w:t>だりせずに弛まぬ努力を続けなくてはならな</w:t>
      </w:r>
      <w:r w:rsidR="006425A0" w:rsidRPr="005A40A3">
        <w:rPr>
          <w:rFonts w:ascii="HGS教科書体" w:eastAsia="HGS教科書体" w:hAnsiTheme="minorEastAsia" w:hint="eastAsia"/>
          <w:color w:val="000000"/>
          <w:sz w:val="40"/>
          <w:szCs w:val="40"/>
          <w:shd w:val="clear" w:color="auto" w:fill="FFFFFF"/>
        </w:rPr>
        <w:t>い。</w:t>
      </w:r>
      <w:r w:rsidRPr="005A40A3">
        <w:rPr>
          <w:rFonts w:ascii="HGS教科書体" w:eastAsia="HGS教科書体" w:hAnsiTheme="minorEastAsia" w:hint="eastAsia"/>
          <w:color w:val="000000"/>
          <w:sz w:val="40"/>
          <w:szCs w:val="40"/>
          <w:shd w:val="clear" w:color="auto" w:fill="FFFFFF"/>
        </w:rPr>
        <w:t>自由</w:t>
      </w:r>
      <w:r w:rsidR="006523C4">
        <w:rPr>
          <w:rFonts w:ascii="HGS教科書体" w:eastAsia="HGS教科書体" w:hAnsiTheme="minorEastAsia" w:hint="eastAsia"/>
          <w:color w:val="000000"/>
          <w:sz w:val="40"/>
          <w:szCs w:val="40"/>
          <w:shd w:val="clear" w:color="auto" w:fill="FFFFFF"/>
        </w:rPr>
        <w:t>にならないことが</w:t>
      </w:r>
      <w:r w:rsidR="006425A0" w:rsidRPr="005A40A3">
        <w:rPr>
          <w:rFonts w:ascii="HGS教科書体" w:eastAsia="HGS教科書体" w:hAnsiTheme="minorEastAsia" w:hint="eastAsia"/>
          <w:color w:val="000000"/>
          <w:sz w:val="40"/>
          <w:szCs w:val="40"/>
          <w:shd w:val="clear" w:color="auto" w:fill="FFFFFF"/>
        </w:rPr>
        <w:t>当たり前だと思</w:t>
      </w:r>
      <w:r w:rsidR="006425A0" w:rsidRPr="005A40A3">
        <w:rPr>
          <w:rFonts w:ascii="HGS教科書体" w:eastAsia="HGS教科書体" w:hAnsiTheme="minorEastAsia" w:hint="eastAsia"/>
          <w:color w:val="000000"/>
          <w:sz w:val="40"/>
          <w:szCs w:val="40"/>
          <w:shd w:val="clear" w:color="auto" w:fill="FFFFFF"/>
        </w:rPr>
        <w:lastRenderedPageBreak/>
        <w:t>えば苦労も苦労だとは思わなくて</w:t>
      </w:r>
      <w:r w:rsidR="005A40A3">
        <w:rPr>
          <w:rFonts w:ascii="HGS教科書体" w:eastAsia="HGS教科書体" w:hAnsiTheme="minorEastAsia" w:hint="eastAsia"/>
          <w:color w:val="000000"/>
          <w:sz w:val="40"/>
          <w:szCs w:val="40"/>
          <w:shd w:val="clear" w:color="auto" w:fill="FFFFFF"/>
        </w:rPr>
        <w:t>も</w:t>
      </w:r>
      <w:r w:rsidR="002E4A53">
        <w:rPr>
          <w:rFonts w:ascii="HGS教科書体" w:eastAsia="HGS教科書体" w:hAnsiTheme="minorEastAsia" w:hint="eastAsia"/>
          <w:color w:val="000000"/>
          <w:sz w:val="40"/>
          <w:szCs w:val="40"/>
          <w:shd w:val="clear" w:color="auto" w:fill="FFFFFF"/>
        </w:rPr>
        <w:t>良い</w:t>
      </w:r>
      <w:r w:rsidR="006425A0" w:rsidRPr="005A40A3">
        <w:rPr>
          <w:rFonts w:ascii="HGS教科書体" w:eastAsia="HGS教科書体" w:hAnsiTheme="minorEastAsia" w:hint="eastAsia"/>
          <w:color w:val="000000"/>
          <w:sz w:val="40"/>
          <w:szCs w:val="40"/>
          <w:shd w:val="clear" w:color="auto" w:fill="FFFFFF"/>
        </w:rPr>
        <w:t>。また、怒りにはひとつも良いことがない。</w:t>
      </w:r>
      <w:r w:rsidR="00343178" w:rsidRPr="005A40A3">
        <w:rPr>
          <w:rFonts w:ascii="HGS教科書体" w:eastAsia="HGS教科書体" w:hAnsiTheme="minorEastAsia" w:hint="eastAsia"/>
          <w:color w:val="000000"/>
          <w:sz w:val="40"/>
          <w:szCs w:val="40"/>
          <w:shd w:val="clear" w:color="auto" w:fill="FFFFFF"/>
        </w:rPr>
        <w:t>何事もカッとならずに一呼吸おいて行動すればよい。</w:t>
      </w:r>
      <w:r w:rsidR="006425A0" w:rsidRPr="005A40A3">
        <w:rPr>
          <w:rFonts w:ascii="HGS教科書体" w:eastAsia="HGS教科書体" w:hAnsiTheme="minorEastAsia" w:hint="eastAsia"/>
          <w:color w:val="000000"/>
          <w:sz w:val="40"/>
          <w:szCs w:val="40"/>
          <w:shd w:val="clear" w:color="auto" w:fill="FFFFFF"/>
        </w:rPr>
        <w:t>勝つことばかりを思えば、</w:t>
      </w:r>
      <w:r w:rsidR="002E4A53">
        <w:rPr>
          <w:rFonts w:ascii="HGS教科書体" w:eastAsia="HGS教科書体" w:hAnsiTheme="minorEastAsia" w:hint="eastAsia"/>
          <w:color w:val="000000"/>
          <w:sz w:val="40"/>
          <w:szCs w:val="40"/>
          <w:shd w:val="clear" w:color="auto" w:fill="FFFFFF"/>
        </w:rPr>
        <w:t>大きく</w:t>
      </w:r>
      <w:r w:rsidR="006425A0" w:rsidRPr="005A40A3">
        <w:rPr>
          <w:rFonts w:ascii="HGS教科書体" w:eastAsia="HGS教科書体" w:hAnsiTheme="minorEastAsia" w:hint="eastAsia"/>
          <w:color w:val="000000"/>
          <w:sz w:val="40"/>
          <w:szCs w:val="40"/>
          <w:shd w:val="clear" w:color="auto" w:fill="FFFFFF"/>
        </w:rPr>
        <w:t>負けてしまう。人</w:t>
      </w:r>
      <w:r w:rsidRPr="005A40A3">
        <w:rPr>
          <w:rFonts w:ascii="HGS教科書体" w:eastAsia="HGS教科書体" w:hAnsiTheme="minorEastAsia" w:hint="eastAsia"/>
          <w:color w:val="000000"/>
          <w:sz w:val="40"/>
          <w:szCs w:val="40"/>
          <w:shd w:val="clear" w:color="auto" w:fill="FFFFFF"/>
        </w:rPr>
        <w:t>の</w:t>
      </w:r>
      <w:r w:rsidR="006425A0" w:rsidRPr="005A40A3">
        <w:rPr>
          <w:rFonts w:ascii="HGS教科書体" w:eastAsia="HGS教科書体" w:hAnsiTheme="minorEastAsia" w:hint="eastAsia"/>
          <w:color w:val="000000"/>
          <w:sz w:val="40"/>
          <w:szCs w:val="40"/>
          <w:shd w:val="clear" w:color="auto" w:fill="FFFFFF"/>
        </w:rPr>
        <w:t>過ち</w:t>
      </w:r>
      <w:r w:rsidR="005A40A3" w:rsidRPr="005A40A3">
        <w:rPr>
          <w:rFonts w:ascii="HGS教科書体" w:eastAsia="HGS教科書体" w:hAnsiTheme="minorEastAsia" w:hint="eastAsia"/>
          <w:color w:val="000000"/>
          <w:sz w:val="40"/>
          <w:szCs w:val="40"/>
          <w:shd w:val="clear" w:color="auto" w:fill="FFFFFF"/>
        </w:rPr>
        <w:t>ばかり</w:t>
      </w:r>
      <w:r w:rsidR="006425A0" w:rsidRPr="005A40A3">
        <w:rPr>
          <w:rFonts w:ascii="HGS教科書体" w:eastAsia="HGS教科書体" w:hAnsiTheme="minorEastAsia" w:hint="eastAsia"/>
          <w:color w:val="000000"/>
          <w:sz w:val="40"/>
          <w:szCs w:val="40"/>
          <w:shd w:val="clear" w:color="auto" w:fill="FFFFFF"/>
        </w:rPr>
        <w:t>を責めてはいけない</w:t>
      </w:r>
      <w:r w:rsidR="005A40A3" w:rsidRPr="005A40A3">
        <w:rPr>
          <w:rFonts w:ascii="HGS教科書体" w:eastAsia="HGS教科書体" w:hAnsiTheme="minorEastAsia" w:hint="eastAsia"/>
          <w:color w:val="000000"/>
          <w:sz w:val="40"/>
          <w:szCs w:val="40"/>
          <w:shd w:val="clear" w:color="auto" w:fill="FFFFFF"/>
        </w:rPr>
        <w:t>、自分の責任も認識しなさい</w:t>
      </w:r>
      <w:r w:rsidR="006425A0" w:rsidRPr="005A40A3">
        <w:rPr>
          <w:rFonts w:ascii="HGS教科書体" w:eastAsia="HGS教科書体" w:hAnsiTheme="minorEastAsia" w:hint="eastAsia"/>
          <w:color w:val="000000"/>
          <w:sz w:val="40"/>
          <w:szCs w:val="40"/>
          <w:shd w:val="clear" w:color="auto" w:fill="FFFFFF"/>
        </w:rPr>
        <w:t>。</w:t>
      </w:r>
    </w:p>
    <w:p w:rsidR="006425A0" w:rsidRPr="005A40A3" w:rsidRDefault="002E4A53" w:rsidP="006425A0">
      <w:pPr>
        <w:jc w:val="left"/>
        <w:rPr>
          <w:rFonts w:ascii="HGS教科書体" w:eastAsia="HGS教科書体" w:hAnsiTheme="minorEastAsia"/>
          <w:color w:val="000000"/>
          <w:sz w:val="40"/>
          <w:szCs w:val="40"/>
          <w:shd w:val="clear" w:color="auto" w:fill="FFFFFF"/>
        </w:rPr>
      </w:pPr>
      <w:r>
        <w:rPr>
          <w:rFonts w:ascii="HGS教科書体" w:eastAsia="HGS教科書体" w:hAnsiTheme="minorEastAsia" w:hint="eastAsia"/>
          <w:color w:val="000000"/>
          <w:sz w:val="40"/>
          <w:szCs w:val="40"/>
          <w:shd w:val="clear" w:color="auto" w:fill="FFFFFF"/>
        </w:rPr>
        <w:t>そして</w:t>
      </w:r>
      <w:r w:rsidR="006523C4">
        <w:rPr>
          <w:rFonts w:ascii="HGS教科書体" w:eastAsia="HGS教科書体" w:hAnsiTheme="minorEastAsia" w:hint="eastAsia"/>
          <w:color w:val="000000"/>
          <w:sz w:val="40"/>
          <w:szCs w:val="40"/>
          <w:shd w:val="clear" w:color="auto" w:fill="FFFFFF"/>
        </w:rPr>
        <w:t>何事もやり</w:t>
      </w:r>
      <w:r w:rsidR="006425A0" w:rsidRPr="005A40A3">
        <w:rPr>
          <w:rFonts w:ascii="HGS教科書体" w:eastAsia="HGS教科書体" w:hAnsiTheme="minorEastAsia" w:hint="eastAsia"/>
          <w:color w:val="000000"/>
          <w:sz w:val="40"/>
          <w:szCs w:val="40"/>
          <w:shd w:val="clear" w:color="auto" w:fill="FFFFFF"/>
        </w:rPr>
        <w:t>過ぎは良くない</w:t>
      </w:r>
      <w:r>
        <w:rPr>
          <w:rFonts w:ascii="HGS教科書体" w:eastAsia="HGS教科書体" w:hAnsiTheme="minorEastAsia" w:hint="eastAsia"/>
          <w:color w:val="000000"/>
          <w:sz w:val="40"/>
          <w:szCs w:val="40"/>
          <w:shd w:val="clear" w:color="auto" w:fill="FFFFFF"/>
        </w:rPr>
        <w:t>、ほどほどが良い</w:t>
      </w:r>
      <w:r w:rsidR="006425A0" w:rsidRPr="005A40A3">
        <w:rPr>
          <w:rFonts w:ascii="HGS教科書体" w:eastAsia="HGS教科書体" w:hAnsiTheme="minorEastAsia" w:hint="eastAsia"/>
          <w:color w:val="000000"/>
          <w:sz w:val="40"/>
          <w:szCs w:val="40"/>
          <w:shd w:val="clear" w:color="auto" w:fill="FFFFFF"/>
        </w:rPr>
        <w:t>という</w:t>
      </w:r>
      <w:r w:rsidR="004C492D">
        <w:rPr>
          <w:rFonts w:ascii="HGS教科書体" w:eastAsia="HGS教科書体" w:hAnsiTheme="minorEastAsia" w:hint="eastAsia"/>
          <w:color w:val="000000"/>
          <w:sz w:val="40"/>
          <w:szCs w:val="40"/>
          <w:shd w:val="clear" w:color="auto" w:fill="FFFFFF"/>
        </w:rPr>
        <w:t>のが全体の意味です</w:t>
      </w:r>
      <w:r w:rsidR="006425A0" w:rsidRPr="005A40A3">
        <w:rPr>
          <w:rFonts w:ascii="HGS教科書体" w:eastAsia="HGS教科書体" w:hAnsiTheme="minorEastAsia" w:hint="eastAsia"/>
          <w:color w:val="000000"/>
          <w:sz w:val="40"/>
          <w:szCs w:val="40"/>
          <w:shd w:val="clear" w:color="auto" w:fill="FFFFFF"/>
        </w:rPr>
        <w:t>。</w:t>
      </w:r>
    </w:p>
    <w:p w:rsidR="005F2F5F" w:rsidRDefault="006425A0" w:rsidP="003E159A">
      <w:pPr>
        <w:jc w:val="left"/>
        <w:rPr>
          <w:rFonts w:ascii="HGS教科書体" w:eastAsia="HGS教科書体" w:hAnsiTheme="minorEastAsia"/>
          <w:color w:val="000000"/>
          <w:sz w:val="40"/>
          <w:szCs w:val="40"/>
          <w:shd w:val="clear" w:color="auto" w:fill="FFFFFF"/>
        </w:rPr>
      </w:pPr>
      <w:r w:rsidRPr="005A40A3">
        <w:rPr>
          <w:rFonts w:ascii="HGS教科書体" w:eastAsia="HGS教科書体" w:hAnsiTheme="minorEastAsia" w:hint="eastAsia"/>
          <w:color w:val="000000"/>
          <w:sz w:val="40"/>
          <w:szCs w:val="40"/>
          <w:shd w:val="clear" w:color="auto" w:fill="FFFFFF"/>
        </w:rPr>
        <w:t>徳川家康らしい、辛抱を一番に考えた言葉です</w:t>
      </w:r>
      <w:r w:rsidR="00BC287F" w:rsidRPr="005A40A3">
        <w:rPr>
          <w:rFonts w:ascii="HGS教科書体" w:eastAsia="HGS教科書体" w:hAnsiTheme="minorEastAsia" w:hint="eastAsia"/>
          <w:color w:val="000000"/>
          <w:sz w:val="40"/>
          <w:szCs w:val="40"/>
          <w:shd w:val="clear" w:color="auto" w:fill="FFFFFF"/>
        </w:rPr>
        <w:t>。</w:t>
      </w:r>
    </w:p>
    <w:p w:rsidR="008D781C" w:rsidRPr="005A40A3" w:rsidRDefault="002E4A53" w:rsidP="003E159A">
      <w:pPr>
        <w:jc w:val="left"/>
        <w:rPr>
          <w:rFonts w:ascii="HGS教科書体" w:eastAsia="HGS教科書体" w:hAnsiTheme="minorEastAsia"/>
          <w:color w:val="000000"/>
          <w:sz w:val="40"/>
          <w:szCs w:val="40"/>
          <w:shd w:val="clear" w:color="auto" w:fill="FFFFFF"/>
        </w:rPr>
      </w:pPr>
      <w:r>
        <w:rPr>
          <w:rFonts w:ascii="HGS教科書体" w:eastAsia="HGS教科書体" w:hAnsiTheme="minorEastAsia" w:hint="eastAsia"/>
          <w:color w:val="000000"/>
          <w:sz w:val="40"/>
          <w:szCs w:val="40"/>
          <w:shd w:val="clear" w:color="auto" w:fill="FFFFFF"/>
        </w:rPr>
        <w:t>人の</w:t>
      </w:r>
      <w:r w:rsidR="00902508" w:rsidRPr="005A40A3">
        <w:rPr>
          <w:rFonts w:ascii="HGS教科書体" w:eastAsia="HGS教科書体" w:hAnsiTheme="minorEastAsia" w:hint="eastAsia"/>
          <w:color w:val="000000"/>
          <w:sz w:val="40"/>
          <w:szCs w:val="40"/>
          <w:shd w:val="clear" w:color="auto" w:fill="FFFFFF"/>
        </w:rPr>
        <w:t>和を尊ぶ考え方は</w:t>
      </w:r>
      <w:r w:rsidR="00F63581" w:rsidRPr="005A40A3">
        <w:rPr>
          <w:rFonts w:ascii="HGS教科書体" w:eastAsia="HGS教科書体" w:hAnsiTheme="minorEastAsia" w:hint="eastAsia"/>
          <w:color w:val="000000"/>
          <w:sz w:val="40"/>
          <w:szCs w:val="40"/>
          <w:shd w:val="clear" w:color="auto" w:fill="FFFFFF"/>
        </w:rPr>
        <w:t>四百</w:t>
      </w:r>
      <w:r w:rsidR="003E159A" w:rsidRPr="005A40A3">
        <w:rPr>
          <w:rFonts w:ascii="HGS教科書体" w:eastAsia="HGS教科書体" w:hAnsiTheme="minorEastAsia" w:hint="eastAsia"/>
          <w:color w:val="000000"/>
          <w:sz w:val="40"/>
          <w:szCs w:val="40"/>
          <w:shd w:val="clear" w:color="auto" w:fill="FFFFFF"/>
        </w:rPr>
        <w:t>年</w:t>
      </w:r>
      <w:r w:rsidR="008D781C" w:rsidRPr="005A40A3">
        <w:rPr>
          <w:rFonts w:ascii="HGS教科書体" w:eastAsia="HGS教科書体" w:hAnsiTheme="minorEastAsia" w:hint="eastAsia"/>
          <w:color w:val="000000"/>
          <w:sz w:val="40"/>
          <w:szCs w:val="40"/>
          <w:shd w:val="clear" w:color="auto" w:fill="FFFFFF"/>
        </w:rPr>
        <w:t>過ぎた</w:t>
      </w:r>
      <w:r w:rsidR="00902508" w:rsidRPr="005A40A3">
        <w:rPr>
          <w:rFonts w:ascii="HGS教科書体" w:eastAsia="HGS教科書体" w:hAnsiTheme="minorEastAsia" w:hint="eastAsia"/>
          <w:color w:val="000000"/>
          <w:sz w:val="40"/>
          <w:szCs w:val="40"/>
          <w:shd w:val="clear" w:color="auto" w:fill="FFFFFF"/>
        </w:rPr>
        <w:t>今でも</w:t>
      </w:r>
      <w:r>
        <w:rPr>
          <w:rFonts w:ascii="HGS教科書体" w:eastAsia="HGS教科書体" w:hAnsiTheme="minorEastAsia" w:hint="eastAsia"/>
          <w:color w:val="000000"/>
          <w:sz w:val="40"/>
          <w:szCs w:val="40"/>
          <w:shd w:val="clear" w:color="auto" w:fill="FFFFFF"/>
        </w:rPr>
        <w:t>私たちの生活の指針として</w:t>
      </w:r>
      <w:r w:rsidR="00902508" w:rsidRPr="005A40A3">
        <w:rPr>
          <w:rFonts w:ascii="HGS教科書体" w:eastAsia="HGS教科書体" w:hAnsiTheme="minorEastAsia" w:hint="eastAsia"/>
          <w:color w:val="000000"/>
          <w:sz w:val="40"/>
          <w:szCs w:val="40"/>
          <w:shd w:val="clear" w:color="auto" w:fill="FFFFFF"/>
        </w:rPr>
        <w:t>充分に役に立ちます。</w:t>
      </w:r>
    </w:p>
    <w:p w:rsidR="000C1B75" w:rsidRDefault="000C1B75" w:rsidP="000C1B75">
      <w:pPr>
        <w:ind w:firstLineChars="100" w:firstLine="400"/>
        <w:jc w:val="left"/>
        <w:rPr>
          <w:rFonts w:ascii="HGS教科書体" w:eastAsia="HGS教科書体" w:hAnsiTheme="minorEastAsia"/>
          <w:color w:val="000000"/>
          <w:sz w:val="40"/>
          <w:szCs w:val="40"/>
          <w:shd w:val="clear" w:color="auto" w:fill="FFFFFF"/>
        </w:rPr>
      </w:pPr>
    </w:p>
    <w:p w:rsidR="000C1B75" w:rsidRPr="005A40A3" w:rsidRDefault="000C1B75" w:rsidP="000C1B75">
      <w:pPr>
        <w:ind w:firstLineChars="100" w:firstLine="400"/>
        <w:jc w:val="left"/>
        <w:rPr>
          <w:rFonts w:ascii="HGS教科書体" w:eastAsia="HGS教科書体" w:hAnsiTheme="minorEastAsia"/>
          <w:color w:val="000000"/>
          <w:sz w:val="40"/>
          <w:szCs w:val="40"/>
          <w:shd w:val="clear" w:color="auto" w:fill="FFFFFF"/>
        </w:rPr>
      </w:pPr>
      <w:r>
        <w:rPr>
          <w:rFonts w:ascii="HGS教科書体" w:eastAsia="HGS教科書体" w:hAnsiTheme="minorEastAsia" w:hint="eastAsia"/>
          <w:color w:val="000000"/>
          <w:sz w:val="40"/>
          <w:szCs w:val="40"/>
          <w:shd w:val="clear" w:color="auto" w:fill="FFFFFF"/>
        </w:rPr>
        <w:t>一人で生きていくのであれば言葉は必要ありません。しかし、言葉を使い、</w:t>
      </w:r>
      <w:r w:rsidR="00C069B2">
        <w:rPr>
          <w:rFonts w:ascii="HGS教科書体" w:eastAsia="HGS教科書体" w:hAnsiTheme="minorEastAsia" w:hint="eastAsia"/>
          <w:color w:val="000000"/>
          <w:sz w:val="40"/>
          <w:szCs w:val="40"/>
          <w:shd w:val="clear" w:color="auto" w:fill="FFFFFF"/>
        </w:rPr>
        <w:t>みんなとの</w:t>
      </w:r>
      <w:r w:rsidR="002E4A53">
        <w:rPr>
          <w:rFonts w:ascii="HGS教科書体" w:eastAsia="HGS教科書体" w:hAnsiTheme="minorEastAsia" w:hint="eastAsia"/>
          <w:color w:val="000000"/>
          <w:sz w:val="40"/>
          <w:szCs w:val="40"/>
          <w:shd w:val="clear" w:color="auto" w:fill="FFFFFF"/>
        </w:rPr>
        <w:t>会話によってお互いの</w:t>
      </w:r>
      <w:r w:rsidR="00A350CD">
        <w:rPr>
          <w:rFonts w:ascii="HGS教科書体" w:eastAsia="HGS教科書体" w:hAnsiTheme="minorEastAsia" w:hint="eastAsia"/>
          <w:color w:val="000000"/>
          <w:sz w:val="40"/>
          <w:szCs w:val="40"/>
          <w:shd w:val="clear" w:color="auto" w:fill="FFFFFF"/>
        </w:rPr>
        <w:t>気持ちが解れば</w:t>
      </w:r>
      <w:r>
        <w:rPr>
          <w:rFonts w:ascii="HGS教科書体" w:eastAsia="HGS教科書体" w:hAnsiTheme="minorEastAsia" w:hint="eastAsia"/>
          <w:color w:val="000000"/>
          <w:sz w:val="40"/>
          <w:szCs w:val="40"/>
          <w:shd w:val="clear" w:color="auto" w:fill="FFFFFF"/>
        </w:rPr>
        <w:t>、</w:t>
      </w:r>
      <w:r w:rsidRPr="005A40A3">
        <w:rPr>
          <w:rFonts w:ascii="HGS教科書体" w:eastAsia="HGS教科書体" w:hAnsiTheme="minorEastAsia" w:hint="eastAsia"/>
          <w:color w:val="000000"/>
          <w:sz w:val="40"/>
          <w:szCs w:val="40"/>
          <w:shd w:val="clear" w:color="auto" w:fill="FFFFFF"/>
        </w:rPr>
        <w:t>何倍もの喜びを分かち合えることができると信じています。</w:t>
      </w:r>
    </w:p>
    <w:p w:rsidR="005F2F5F" w:rsidRDefault="00A350CD" w:rsidP="005A40A3">
      <w:pPr>
        <w:ind w:firstLineChars="100" w:firstLine="400"/>
        <w:jc w:val="left"/>
        <w:rPr>
          <w:rFonts w:ascii="HGS教科書体" w:eastAsia="HGS教科書体" w:hAnsiTheme="minorEastAsia"/>
          <w:color w:val="000000"/>
          <w:sz w:val="40"/>
          <w:szCs w:val="40"/>
          <w:shd w:val="clear" w:color="auto" w:fill="FFFFFF"/>
        </w:rPr>
      </w:pPr>
      <w:r>
        <w:rPr>
          <w:rFonts w:ascii="HGS教科書体" w:eastAsia="HGS教科書体" w:hAnsiTheme="minorEastAsia" w:hint="eastAsia"/>
          <w:color w:val="000000"/>
          <w:sz w:val="40"/>
          <w:szCs w:val="40"/>
          <w:shd w:val="clear" w:color="auto" w:fill="FFFFFF"/>
        </w:rPr>
        <w:t>ですから</w:t>
      </w:r>
      <w:r w:rsidR="00E1742B" w:rsidRPr="005A40A3">
        <w:rPr>
          <w:rFonts w:ascii="HGS教科書体" w:eastAsia="HGS教科書体" w:hAnsiTheme="minorEastAsia" w:hint="eastAsia"/>
          <w:color w:val="000000"/>
          <w:sz w:val="40"/>
          <w:szCs w:val="40"/>
          <w:shd w:val="clear" w:color="auto" w:fill="FFFFFF"/>
        </w:rPr>
        <w:t>皆さんには</w:t>
      </w:r>
      <w:r w:rsidR="005F2F5F">
        <w:rPr>
          <w:rFonts w:ascii="HGS教科書体" w:eastAsia="HGS教科書体" w:hAnsiTheme="minorEastAsia" w:hint="eastAsia"/>
          <w:color w:val="000000"/>
          <w:sz w:val="40"/>
          <w:szCs w:val="40"/>
          <w:shd w:val="clear" w:color="auto" w:fill="FFFFFF"/>
        </w:rPr>
        <w:t>これからもたくさんの</w:t>
      </w:r>
      <w:r w:rsidR="00E1742B" w:rsidRPr="005A40A3">
        <w:rPr>
          <w:rFonts w:ascii="HGS教科書体" w:eastAsia="HGS教科書体" w:hAnsiTheme="minorEastAsia" w:hint="eastAsia"/>
          <w:color w:val="000000"/>
          <w:sz w:val="40"/>
          <w:szCs w:val="40"/>
          <w:shd w:val="clear" w:color="auto" w:fill="FFFFFF"/>
        </w:rPr>
        <w:t>友だちとお互いを尊重しあい、助け合い</w:t>
      </w:r>
      <w:r w:rsidR="005F2F5F">
        <w:rPr>
          <w:rFonts w:ascii="HGS教科書体" w:eastAsia="HGS教科書体" w:hAnsiTheme="minorEastAsia" w:hint="eastAsia"/>
          <w:color w:val="000000"/>
          <w:sz w:val="40"/>
          <w:szCs w:val="40"/>
          <w:shd w:val="clear" w:color="auto" w:fill="FFFFFF"/>
        </w:rPr>
        <w:t>ながら</w:t>
      </w:r>
      <w:r w:rsidR="00E1742B" w:rsidRPr="005A40A3">
        <w:rPr>
          <w:rFonts w:ascii="HGS教科書体" w:eastAsia="HGS教科書体" w:hAnsiTheme="minorEastAsia" w:hint="eastAsia"/>
          <w:color w:val="000000"/>
          <w:sz w:val="40"/>
          <w:szCs w:val="40"/>
          <w:shd w:val="clear" w:color="auto" w:fill="FFFFFF"/>
        </w:rPr>
        <w:t>目標を達成して欲しいと願っています。</w:t>
      </w:r>
    </w:p>
    <w:p w:rsidR="00E1742B" w:rsidRPr="005A40A3" w:rsidRDefault="00E1742B" w:rsidP="005A40A3">
      <w:pPr>
        <w:ind w:firstLineChars="100" w:firstLine="400"/>
        <w:rPr>
          <w:rFonts w:ascii="HGS教科書体" w:eastAsia="HGS教科書体" w:hAnsiTheme="minorEastAsia"/>
          <w:color w:val="000000"/>
          <w:sz w:val="40"/>
          <w:szCs w:val="40"/>
          <w:shd w:val="clear" w:color="auto" w:fill="FFFFFF"/>
        </w:rPr>
      </w:pPr>
    </w:p>
    <w:p w:rsidR="00E1742B" w:rsidRPr="005A40A3" w:rsidRDefault="00E1742B" w:rsidP="005A40A3">
      <w:pPr>
        <w:ind w:firstLineChars="100" w:firstLine="400"/>
        <w:rPr>
          <w:rFonts w:ascii="HGS教科書体" w:eastAsia="HGS教科書体" w:hAnsiTheme="minorEastAsia"/>
          <w:color w:val="000000"/>
          <w:sz w:val="40"/>
          <w:szCs w:val="40"/>
          <w:shd w:val="clear" w:color="auto" w:fill="FFFFFF"/>
        </w:rPr>
      </w:pPr>
      <w:r w:rsidRPr="005A40A3">
        <w:rPr>
          <w:rFonts w:ascii="HGS教科書体" w:eastAsia="HGS教科書体" w:hAnsiTheme="minorEastAsia" w:hint="eastAsia"/>
          <w:color w:val="000000"/>
          <w:sz w:val="40"/>
          <w:szCs w:val="40"/>
          <w:shd w:val="clear" w:color="auto" w:fill="FFFFFF"/>
        </w:rPr>
        <w:t>皆さんの希望に満ちた前途を心より祝福します。</w:t>
      </w:r>
    </w:p>
    <w:p w:rsidR="00E1742B" w:rsidRPr="005A40A3" w:rsidRDefault="00E1742B" w:rsidP="00E1742B">
      <w:pPr>
        <w:rPr>
          <w:rFonts w:ascii="HGS教科書体" w:eastAsia="HGS教科書体" w:hAnsiTheme="minorEastAsia"/>
          <w:color w:val="000000"/>
          <w:sz w:val="40"/>
          <w:szCs w:val="40"/>
          <w:shd w:val="clear" w:color="auto" w:fill="FFFFFF"/>
        </w:rPr>
      </w:pPr>
    </w:p>
    <w:p w:rsidR="00E1742B" w:rsidRPr="005A40A3" w:rsidRDefault="00E1742B" w:rsidP="00E1742B">
      <w:pPr>
        <w:rPr>
          <w:rFonts w:ascii="HGS教科書体" w:eastAsia="HGS教科書体" w:hAnsiTheme="minorEastAsia"/>
          <w:color w:val="000000"/>
          <w:sz w:val="40"/>
          <w:szCs w:val="40"/>
          <w:shd w:val="clear" w:color="auto" w:fill="FFFFFF"/>
        </w:rPr>
      </w:pPr>
    </w:p>
    <w:p w:rsidR="00E1742B" w:rsidRPr="005A40A3" w:rsidRDefault="00A80A74" w:rsidP="00E1742B">
      <w:pPr>
        <w:jc w:val="right"/>
        <w:rPr>
          <w:rFonts w:ascii="HGS教科書体" w:eastAsia="HGS教科書体" w:hAnsiTheme="minorEastAsia"/>
          <w:color w:val="000000"/>
          <w:sz w:val="40"/>
          <w:szCs w:val="40"/>
          <w:shd w:val="clear" w:color="auto" w:fill="FFFFFF"/>
        </w:rPr>
      </w:pPr>
      <w:r>
        <w:rPr>
          <w:rFonts w:ascii="HGS教科書体" w:eastAsia="HGS教科書体" w:hAnsiTheme="minorEastAsia" w:hint="eastAsia"/>
          <w:color w:val="000000"/>
          <w:sz w:val="40"/>
          <w:szCs w:val="40"/>
          <w:shd w:val="clear" w:color="auto" w:fill="FFFFFF"/>
        </w:rPr>
        <w:t>平成△△年△月△△</w:t>
      </w:r>
      <w:r w:rsidR="00E1742B" w:rsidRPr="005A40A3">
        <w:rPr>
          <w:rFonts w:ascii="HGS教科書体" w:eastAsia="HGS教科書体" w:hAnsiTheme="minorEastAsia" w:hint="eastAsia"/>
          <w:color w:val="000000"/>
          <w:sz w:val="40"/>
          <w:szCs w:val="40"/>
          <w:shd w:val="clear" w:color="auto" w:fill="FFFFFF"/>
        </w:rPr>
        <w:t xml:space="preserve">日　</w:t>
      </w:r>
    </w:p>
    <w:p w:rsidR="00E1742B" w:rsidRPr="005A40A3" w:rsidRDefault="00A80A74" w:rsidP="00134D6D">
      <w:pPr>
        <w:jc w:val="right"/>
        <w:rPr>
          <w:rFonts w:ascii="HGS教科書体" w:eastAsia="HGS教科書体" w:hAnsiTheme="minorEastAsia"/>
          <w:color w:val="000000"/>
          <w:sz w:val="40"/>
          <w:szCs w:val="40"/>
          <w:shd w:val="clear" w:color="auto" w:fill="FFFFFF"/>
        </w:rPr>
      </w:pPr>
      <w:r>
        <w:rPr>
          <w:rFonts w:ascii="HGS教科書体" w:eastAsia="HGS教科書体" w:hAnsiTheme="minorEastAsia" w:hint="eastAsia"/>
          <w:color w:val="000000"/>
          <w:sz w:val="40"/>
          <w:szCs w:val="40"/>
          <w:shd w:val="clear" w:color="auto" w:fill="FFFFFF"/>
        </w:rPr>
        <w:t>高松市立鬼○○小学校　ＰＴＡ会長　○○　○○</w:t>
      </w:r>
    </w:p>
    <w:p w:rsidR="00A54615" w:rsidRPr="00E21BCE" w:rsidRDefault="00A54615" w:rsidP="006425A0">
      <w:pPr>
        <w:jc w:val="left"/>
        <w:rPr>
          <w:rFonts w:asciiTheme="minorEastAsia" w:eastAsiaTheme="minorEastAsia" w:hAnsiTheme="minorEastAsia"/>
          <w:color w:val="000000"/>
          <w:sz w:val="24"/>
          <w:shd w:val="clear" w:color="auto" w:fill="FFFFFF"/>
        </w:rPr>
      </w:pPr>
    </w:p>
    <w:sectPr w:rsidR="00A54615" w:rsidRPr="00E21BCE" w:rsidSect="00BD0014">
      <w:pgSz w:w="26649" w:h="11907" w:orient="landscape" w:code="9"/>
      <w:pgMar w:top="1440" w:right="2211" w:bottom="1440" w:left="1077" w:header="851" w:footer="992" w:gutter="0"/>
      <w:paperSrc w:first="7"/>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A7" w:rsidRDefault="007B68A7" w:rsidP="00B87B8C">
      <w:r>
        <w:separator/>
      </w:r>
    </w:p>
  </w:endnote>
  <w:endnote w:type="continuationSeparator" w:id="0">
    <w:p w:rsidR="007B68A7" w:rsidRDefault="007B68A7" w:rsidP="00B8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A7" w:rsidRDefault="007B68A7" w:rsidP="00B87B8C">
      <w:r>
        <w:separator/>
      </w:r>
    </w:p>
  </w:footnote>
  <w:footnote w:type="continuationSeparator" w:id="0">
    <w:p w:rsidR="007B68A7" w:rsidRDefault="007B68A7" w:rsidP="00B87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1B"/>
    <w:rsid w:val="00012BFF"/>
    <w:rsid w:val="000529DA"/>
    <w:rsid w:val="00071742"/>
    <w:rsid w:val="00090324"/>
    <w:rsid w:val="000C1B75"/>
    <w:rsid w:val="000D2104"/>
    <w:rsid w:val="000F005C"/>
    <w:rsid w:val="000F3F91"/>
    <w:rsid w:val="0010534D"/>
    <w:rsid w:val="00134D6D"/>
    <w:rsid w:val="00155E65"/>
    <w:rsid w:val="00187A90"/>
    <w:rsid w:val="001C483F"/>
    <w:rsid w:val="001F0D06"/>
    <w:rsid w:val="0020073A"/>
    <w:rsid w:val="002551C6"/>
    <w:rsid w:val="00275132"/>
    <w:rsid w:val="002A652E"/>
    <w:rsid w:val="002E4A53"/>
    <w:rsid w:val="00343178"/>
    <w:rsid w:val="003A28EF"/>
    <w:rsid w:val="003E159A"/>
    <w:rsid w:val="003F3D14"/>
    <w:rsid w:val="003F7217"/>
    <w:rsid w:val="004139E8"/>
    <w:rsid w:val="00420CEF"/>
    <w:rsid w:val="00450771"/>
    <w:rsid w:val="004620D4"/>
    <w:rsid w:val="00471096"/>
    <w:rsid w:val="00493C46"/>
    <w:rsid w:val="00494FA6"/>
    <w:rsid w:val="004C492D"/>
    <w:rsid w:val="004C5636"/>
    <w:rsid w:val="004C6AF3"/>
    <w:rsid w:val="00535295"/>
    <w:rsid w:val="005A40A3"/>
    <w:rsid w:val="005B065B"/>
    <w:rsid w:val="005C31DE"/>
    <w:rsid w:val="005C32E5"/>
    <w:rsid w:val="005D6C51"/>
    <w:rsid w:val="005F2F5F"/>
    <w:rsid w:val="006279DC"/>
    <w:rsid w:val="0063261E"/>
    <w:rsid w:val="006367EB"/>
    <w:rsid w:val="006425A0"/>
    <w:rsid w:val="0065090B"/>
    <w:rsid w:val="006523C4"/>
    <w:rsid w:val="00661326"/>
    <w:rsid w:val="00674272"/>
    <w:rsid w:val="00681F56"/>
    <w:rsid w:val="0069470E"/>
    <w:rsid w:val="006D086E"/>
    <w:rsid w:val="006D5DE1"/>
    <w:rsid w:val="006F17F3"/>
    <w:rsid w:val="006F27EB"/>
    <w:rsid w:val="00712C32"/>
    <w:rsid w:val="00727EF3"/>
    <w:rsid w:val="00746D08"/>
    <w:rsid w:val="00765573"/>
    <w:rsid w:val="00784CDF"/>
    <w:rsid w:val="007A67B8"/>
    <w:rsid w:val="007B68A7"/>
    <w:rsid w:val="00803719"/>
    <w:rsid w:val="008503E4"/>
    <w:rsid w:val="008713C2"/>
    <w:rsid w:val="00886CE4"/>
    <w:rsid w:val="0089221E"/>
    <w:rsid w:val="008D781C"/>
    <w:rsid w:val="00902508"/>
    <w:rsid w:val="00932D1B"/>
    <w:rsid w:val="0094435B"/>
    <w:rsid w:val="009778BC"/>
    <w:rsid w:val="00A350CD"/>
    <w:rsid w:val="00A45A3E"/>
    <w:rsid w:val="00A54615"/>
    <w:rsid w:val="00A67255"/>
    <w:rsid w:val="00A80A74"/>
    <w:rsid w:val="00A918A7"/>
    <w:rsid w:val="00AB1739"/>
    <w:rsid w:val="00AB7DE6"/>
    <w:rsid w:val="00B26943"/>
    <w:rsid w:val="00B4424C"/>
    <w:rsid w:val="00B772AB"/>
    <w:rsid w:val="00B87B8C"/>
    <w:rsid w:val="00B87CEF"/>
    <w:rsid w:val="00BC287F"/>
    <w:rsid w:val="00BD0014"/>
    <w:rsid w:val="00C069B2"/>
    <w:rsid w:val="00C112B6"/>
    <w:rsid w:val="00C63F27"/>
    <w:rsid w:val="00CD3CF8"/>
    <w:rsid w:val="00CE2DD6"/>
    <w:rsid w:val="00D013D1"/>
    <w:rsid w:val="00D02880"/>
    <w:rsid w:val="00D25122"/>
    <w:rsid w:val="00D41257"/>
    <w:rsid w:val="00D57FF1"/>
    <w:rsid w:val="00D666BF"/>
    <w:rsid w:val="00D87A2C"/>
    <w:rsid w:val="00D95D12"/>
    <w:rsid w:val="00DD38CE"/>
    <w:rsid w:val="00DD7F8C"/>
    <w:rsid w:val="00E102F7"/>
    <w:rsid w:val="00E1742B"/>
    <w:rsid w:val="00E21BCE"/>
    <w:rsid w:val="00E35789"/>
    <w:rsid w:val="00E3740A"/>
    <w:rsid w:val="00E642C1"/>
    <w:rsid w:val="00E96424"/>
    <w:rsid w:val="00EA0DA2"/>
    <w:rsid w:val="00EA7CE4"/>
    <w:rsid w:val="00EB7E74"/>
    <w:rsid w:val="00EF5FE9"/>
    <w:rsid w:val="00EF7C1A"/>
    <w:rsid w:val="00F15BF3"/>
    <w:rsid w:val="00F63581"/>
    <w:rsid w:val="00F95962"/>
    <w:rsid w:val="00FA6276"/>
    <w:rsid w:val="00FB3F2F"/>
    <w:rsid w:val="00FC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D1B"/>
  </w:style>
  <w:style w:type="paragraph" w:styleId="Web">
    <w:name w:val="Normal (Web)"/>
    <w:basedOn w:val="a"/>
    <w:uiPriority w:val="99"/>
    <w:semiHidden/>
    <w:unhideWhenUsed/>
    <w:rsid w:val="000717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B87B8C"/>
    <w:pPr>
      <w:tabs>
        <w:tab w:val="center" w:pos="4252"/>
        <w:tab w:val="right" w:pos="8504"/>
      </w:tabs>
      <w:snapToGrid w:val="0"/>
    </w:pPr>
  </w:style>
  <w:style w:type="character" w:customStyle="1" w:styleId="a4">
    <w:name w:val="ヘッダー (文字)"/>
    <w:basedOn w:val="a0"/>
    <w:link w:val="a3"/>
    <w:uiPriority w:val="99"/>
    <w:rsid w:val="00B87B8C"/>
    <w:rPr>
      <w:kern w:val="2"/>
      <w:sz w:val="21"/>
      <w:szCs w:val="24"/>
    </w:rPr>
  </w:style>
  <w:style w:type="paragraph" w:styleId="a5">
    <w:name w:val="footer"/>
    <w:basedOn w:val="a"/>
    <w:link w:val="a6"/>
    <w:uiPriority w:val="99"/>
    <w:unhideWhenUsed/>
    <w:rsid w:val="00B87B8C"/>
    <w:pPr>
      <w:tabs>
        <w:tab w:val="center" w:pos="4252"/>
        <w:tab w:val="right" w:pos="8504"/>
      </w:tabs>
      <w:snapToGrid w:val="0"/>
    </w:pPr>
  </w:style>
  <w:style w:type="character" w:customStyle="1" w:styleId="a6">
    <w:name w:val="フッター (文字)"/>
    <w:basedOn w:val="a0"/>
    <w:link w:val="a5"/>
    <w:uiPriority w:val="99"/>
    <w:rsid w:val="00B87B8C"/>
    <w:rPr>
      <w:kern w:val="2"/>
      <w:sz w:val="21"/>
      <w:szCs w:val="24"/>
    </w:rPr>
  </w:style>
  <w:style w:type="paragraph" w:styleId="a7">
    <w:name w:val="Date"/>
    <w:basedOn w:val="a"/>
    <w:next w:val="a"/>
    <w:link w:val="a8"/>
    <w:uiPriority w:val="99"/>
    <w:semiHidden/>
    <w:unhideWhenUsed/>
    <w:rsid w:val="00D02880"/>
  </w:style>
  <w:style w:type="character" w:customStyle="1" w:styleId="a8">
    <w:name w:val="日付 (文字)"/>
    <w:basedOn w:val="a0"/>
    <w:link w:val="a7"/>
    <w:uiPriority w:val="99"/>
    <w:semiHidden/>
    <w:rsid w:val="00D02880"/>
    <w:rPr>
      <w:kern w:val="2"/>
      <w:sz w:val="21"/>
      <w:szCs w:val="24"/>
    </w:rPr>
  </w:style>
  <w:style w:type="paragraph" w:styleId="a9">
    <w:name w:val="Balloon Text"/>
    <w:basedOn w:val="a"/>
    <w:link w:val="aa"/>
    <w:uiPriority w:val="99"/>
    <w:semiHidden/>
    <w:unhideWhenUsed/>
    <w:rsid w:val="00B269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94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D1B"/>
  </w:style>
  <w:style w:type="paragraph" w:styleId="Web">
    <w:name w:val="Normal (Web)"/>
    <w:basedOn w:val="a"/>
    <w:uiPriority w:val="99"/>
    <w:semiHidden/>
    <w:unhideWhenUsed/>
    <w:rsid w:val="000717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B87B8C"/>
    <w:pPr>
      <w:tabs>
        <w:tab w:val="center" w:pos="4252"/>
        <w:tab w:val="right" w:pos="8504"/>
      </w:tabs>
      <w:snapToGrid w:val="0"/>
    </w:pPr>
  </w:style>
  <w:style w:type="character" w:customStyle="1" w:styleId="a4">
    <w:name w:val="ヘッダー (文字)"/>
    <w:basedOn w:val="a0"/>
    <w:link w:val="a3"/>
    <w:uiPriority w:val="99"/>
    <w:rsid w:val="00B87B8C"/>
    <w:rPr>
      <w:kern w:val="2"/>
      <w:sz w:val="21"/>
      <w:szCs w:val="24"/>
    </w:rPr>
  </w:style>
  <w:style w:type="paragraph" w:styleId="a5">
    <w:name w:val="footer"/>
    <w:basedOn w:val="a"/>
    <w:link w:val="a6"/>
    <w:uiPriority w:val="99"/>
    <w:unhideWhenUsed/>
    <w:rsid w:val="00B87B8C"/>
    <w:pPr>
      <w:tabs>
        <w:tab w:val="center" w:pos="4252"/>
        <w:tab w:val="right" w:pos="8504"/>
      </w:tabs>
      <w:snapToGrid w:val="0"/>
    </w:pPr>
  </w:style>
  <w:style w:type="character" w:customStyle="1" w:styleId="a6">
    <w:name w:val="フッター (文字)"/>
    <w:basedOn w:val="a0"/>
    <w:link w:val="a5"/>
    <w:uiPriority w:val="99"/>
    <w:rsid w:val="00B87B8C"/>
    <w:rPr>
      <w:kern w:val="2"/>
      <w:sz w:val="21"/>
      <w:szCs w:val="24"/>
    </w:rPr>
  </w:style>
  <w:style w:type="paragraph" w:styleId="a7">
    <w:name w:val="Date"/>
    <w:basedOn w:val="a"/>
    <w:next w:val="a"/>
    <w:link w:val="a8"/>
    <w:uiPriority w:val="99"/>
    <w:semiHidden/>
    <w:unhideWhenUsed/>
    <w:rsid w:val="00D02880"/>
  </w:style>
  <w:style w:type="character" w:customStyle="1" w:styleId="a8">
    <w:name w:val="日付 (文字)"/>
    <w:basedOn w:val="a0"/>
    <w:link w:val="a7"/>
    <w:uiPriority w:val="99"/>
    <w:semiHidden/>
    <w:rsid w:val="00D02880"/>
    <w:rPr>
      <w:kern w:val="2"/>
      <w:sz w:val="21"/>
      <w:szCs w:val="24"/>
    </w:rPr>
  </w:style>
  <w:style w:type="paragraph" w:styleId="a9">
    <w:name w:val="Balloon Text"/>
    <w:basedOn w:val="a"/>
    <w:link w:val="aa"/>
    <w:uiPriority w:val="99"/>
    <w:semiHidden/>
    <w:unhideWhenUsed/>
    <w:rsid w:val="00B269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9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4147">
      <w:bodyDiv w:val="1"/>
      <w:marLeft w:val="0"/>
      <w:marRight w:val="0"/>
      <w:marTop w:val="0"/>
      <w:marBottom w:val="0"/>
      <w:divBdr>
        <w:top w:val="none" w:sz="0" w:space="0" w:color="auto"/>
        <w:left w:val="none" w:sz="0" w:space="0" w:color="auto"/>
        <w:bottom w:val="none" w:sz="0" w:space="0" w:color="auto"/>
        <w:right w:val="none" w:sz="0" w:space="0" w:color="auto"/>
      </w:divBdr>
    </w:div>
    <w:div w:id="13289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57FA-59E1-4740-9822-3C666B7B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高松市ＰＴＡ連絡協議会</cp:lastModifiedBy>
  <cp:revision>3</cp:revision>
  <cp:lastPrinted>2014-03-16T15:19:00Z</cp:lastPrinted>
  <dcterms:created xsi:type="dcterms:W3CDTF">2015-02-26T00:27:00Z</dcterms:created>
  <dcterms:modified xsi:type="dcterms:W3CDTF">2015-03-26T05:15:00Z</dcterms:modified>
</cp:coreProperties>
</file>